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A619E8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9E8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A619E8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4635924F" w:rsidR="00752C8F" w:rsidRPr="00A619E8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A768F8">
        <w:rPr>
          <w:rFonts w:ascii="Times New Roman" w:hAnsi="Times New Roman"/>
          <w:b/>
          <w:sz w:val="24"/>
          <w:szCs w:val="24"/>
        </w:rPr>
        <w:t>10</w:t>
      </w:r>
      <w:r w:rsidR="005936A1">
        <w:rPr>
          <w:rFonts w:ascii="Times New Roman" w:hAnsi="Times New Roman"/>
          <w:b/>
          <w:sz w:val="24"/>
          <w:szCs w:val="24"/>
        </w:rPr>
        <w:t>49</w:t>
      </w:r>
      <w:r w:rsidR="00440A3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din </w:t>
      </w:r>
      <w:r w:rsidR="005936A1">
        <w:rPr>
          <w:rFonts w:ascii="Times New Roman" w:hAnsi="Times New Roman"/>
          <w:b/>
          <w:sz w:val="24"/>
          <w:szCs w:val="24"/>
        </w:rPr>
        <w:t>07</w:t>
      </w:r>
      <w:r w:rsidR="009E6AF2" w:rsidRPr="00A619E8">
        <w:rPr>
          <w:rFonts w:ascii="Times New Roman" w:hAnsi="Times New Roman"/>
          <w:b/>
          <w:sz w:val="24"/>
          <w:szCs w:val="24"/>
        </w:rPr>
        <w:t>.</w:t>
      </w:r>
      <w:r w:rsidR="003C0F59" w:rsidRPr="00A619E8">
        <w:rPr>
          <w:rFonts w:ascii="Times New Roman" w:hAnsi="Times New Roman"/>
          <w:b/>
          <w:sz w:val="24"/>
          <w:szCs w:val="24"/>
        </w:rPr>
        <w:t>0</w:t>
      </w:r>
      <w:r w:rsidR="005936A1">
        <w:rPr>
          <w:rFonts w:ascii="Times New Roman" w:hAnsi="Times New Roman"/>
          <w:b/>
          <w:sz w:val="24"/>
          <w:szCs w:val="24"/>
        </w:rPr>
        <w:t>5</w:t>
      </w:r>
      <w:r w:rsidR="00DF6025" w:rsidRPr="00A619E8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A619E8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619E8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5816B895" w:rsidR="00752C8F" w:rsidRPr="00A619E8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Vă inform</w:t>
      </w:r>
      <w:r w:rsidR="005341C6" w:rsidRPr="00A619E8">
        <w:rPr>
          <w:rFonts w:ascii="Times New Roman" w:hAnsi="Times New Roman"/>
          <w:sz w:val="24"/>
          <w:szCs w:val="24"/>
        </w:rPr>
        <w:t>ez</w:t>
      </w:r>
      <w:r w:rsidRPr="00A619E8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A619E8">
        <w:rPr>
          <w:rFonts w:ascii="Times New Roman" w:hAnsi="Times New Roman"/>
          <w:sz w:val="24"/>
          <w:szCs w:val="24"/>
        </w:rPr>
        <w:t xml:space="preserve"> </w:t>
      </w:r>
      <w:r w:rsidR="00A768F8">
        <w:rPr>
          <w:rFonts w:ascii="Times New Roman" w:hAnsi="Times New Roman"/>
          <w:b/>
          <w:sz w:val="24"/>
          <w:szCs w:val="24"/>
        </w:rPr>
        <w:t>2</w:t>
      </w:r>
      <w:r w:rsidR="005936A1">
        <w:rPr>
          <w:rFonts w:ascii="Times New Roman" w:hAnsi="Times New Roman"/>
          <w:b/>
          <w:sz w:val="24"/>
          <w:szCs w:val="24"/>
        </w:rPr>
        <w:t>9 Aprilie</w:t>
      </w:r>
      <w:r w:rsidR="00A2456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– </w:t>
      </w:r>
      <w:r w:rsidR="005936A1">
        <w:rPr>
          <w:rFonts w:ascii="Times New Roman" w:hAnsi="Times New Roman"/>
          <w:b/>
          <w:sz w:val="24"/>
          <w:szCs w:val="24"/>
        </w:rPr>
        <w:t>05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36A1">
        <w:rPr>
          <w:rFonts w:ascii="Times New Roman" w:hAnsi="Times New Roman"/>
          <w:b/>
          <w:sz w:val="24"/>
          <w:szCs w:val="24"/>
        </w:rPr>
        <w:t>Mai</w:t>
      </w:r>
      <w:r w:rsidR="00DD3A37" w:rsidRPr="00A619E8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A619E8">
        <w:rPr>
          <w:rFonts w:ascii="Times New Roman" w:hAnsi="Times New Roman"/>
          <w:b/>
          <w:sz w:val="24"/>
          <w:szCs w:val="24"/>
        </w:rPr>
        <w:t>02</w:t>
      </w:r>
      <w:r w:rsidR="000F635F" w:rsidRPr="00A619E8">
        <w:rPr>
          <w:rFonts w:ascii="Times New Roman" w:hAnsi="Times New Roman"/>
          <w:b/>
          <w:sz w:val="24"/>
          <w:szCs w:val="24"/>
        </w:rPr>
        <w:t>4</w:t>
      </w:r>
      <w:r w:rsidR="00752C8F" w:rsidRPr="00A619E8">
        <w:rPr>
          <w:rFonts w:ascii="Times New Roman" w:hAnsi="Times New Roman"/>
          <w:b/>
          <w:sz w:val="24"/>
          <w:szCs w:val="24"/>
        </w:rPr>
        <w:t>,</w:t>
      </w:r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>poli</w:t>
      </w:r>
      <w:r w:rsidR="005341C6" w:rsidRPr="00A619E8">
        <w:rPr>
          <w:rFonts w:ascii="Times New Roman" w:hAnsi="Times New Roman"/>
          <w:sz w:val="24"/>
          <w:szCs w:val="24"/>
        </w:rPr>
        <w:t>ț</w:t>
      </w:r>
      <w:r w:rsidR="00752C8F" w:rsidRPr="00A619E8">
        <w:rPr>
          <w:rFonts w:ascii="Times New Roman" w:hAnsi="Times New Roman"/>
          <w:sz w:val="24"/>
          <w:szCs w:val="24"/>
        </w:rPr>
        <w:t>i</w:t>
      </w:r>
      <w:r w:rsidR="005341C6" w:rsidRPr="00A619E8">
        <w:rPr>
          <w:rFonts w:ascii="Times New Roman" w:hAnsi="Times New Roman"/>
          <w:sz w:val="24"/>
          <w:szCs w:val="24"/>
        </w:rPr>
        <w:t>ș</w:t>
      </w:r>
      <w:r w:rsidR="00752C8F" w:rsidRPr="00A619E8">
        <w:rPr>
          <w:rFonts w:ascii="Times New Roman" w:hAnsi="Times New Roman"/>
          <w:sz w:val="24"/>
          <w:szCs w:val="24"/>
        </w:rPr>
        <w:t xml:space="preserve">tii locali </w:t>
      </w:r>
      <w:r w:rsidR="005341C6" w:rsidRPr="00A619E8">
        <w:rPr>
          <w:rFonts w:ascii="Times New Roman" w:hAnsi="Times New Roman"/>
          <w:sz w:val="24"/>
          <w:szCs w:val="24"/>
        </w:rPr>
        <w:t xml:space="preserve">din cadrul </w:t>
      </w:r>
      <w:r w:rsidR="005341C6" w:rsidRPr="00A619E8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A619E8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A619E8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A619E8">
        <w:rPr>
          <w:rFonts w:ascii="Times New Roman" w:hAnsi="Times New Roman"/>
          <w:b/>
          <w:sz w:val="24"/>
          <w:szCs w:val="24"/>
        </w:rPr>
        <w:t>Călărași</w:t>
      </w:r>
      <w:r w:rsidR="00752C8F" w:rsidRPr="00A619E8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0F66A3F0" w:rsidR="00752C8F" w:rsidRPr="00A619E8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În perioada </w:t>
      </w:r>
      <w:r w:rsidR="005936A1">
        <w:rPr>
          <w:rFonts w:ascii="Times New Roman" w:hAnsi="Times New Roman"/>
          <w:b/>
          <w:sz w:val="24"/>
          <w:szCs w:val="24"/>
        </w:rPr>
        <w:t>29 Aprilie</w:t>
      </w:r>
      <w:r w:rsidR="005936A1" w:rsidRPr="00A619E8">
        <w:rPr>
          <w:rFonts w:ascii="Times New Roman" w:hAnsi="Times New Roman"/>
          <w:b/>
          <w:sz w:val="24"/>
          <w:szCs w:val="24"/>
        </w:rPr>
        <w:t xml:space="preserve"> – </w:t>
      </w:r>
      <w:r w:rsidR="005936A1">
        <w:rPr>
          <w:rFonts w:ascii="Times New Roman" w:hAnsi="Times New Roman"/>
          <w:b/>
          <w:sz w:val="24"/>
          <w:szCs w:val="24"/>
        </w:rPr>
        <w:t>05</w:t>
      </w:r>
      <w:r w:rsidR="005936A1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36A1">
        <w:rPr>
          <w:rFonts w:ascii="Times New Roman" w:hAnsi="Times New Roman"/>
          <w:b/>
          <w:sz w:val="24"/>
          <w:szCs w:val="24"/>
        </w:rPr>
        <w:t>Mai</w:t>
      </w:r>
      <w:r w:rsidR="005936A1" w:rsidRPr="00A619E8">
        <w:rPr>
          <w:rFonts w:ascii="Times New Roman" w:hAnsi="Times New Roman"/>
          <w:b/>
          <w:sz w:val="24"/>
          <w:szCs w:val="24"/>
        </w:rPr>
        <w:t xml:space="preserve"> 2024</w:t>
      </w:r>
      <w:r w:rsidR="005936A1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A619E8">
        <w:rPr>
          <w:rFonts w:ascii="Times New Roman" w:hAnsi="Times New Roman"/>
          <w:sz w:val="24"/>
          <w:szCs w:val="24"/>
        </w:rPr>
        <w:t xml:space="preserve">din cadrul </w:t>
      </w:r>
      <w:r w:rsidR="00102A81" w:rsidRPr="00A619E8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acționat</w:t>
      </w:r>
      <w:r w:rsidR="00A2456A" w:rsidRPr="00A619E8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A619E8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A619E8">
        <w:rPr>
          <w:rFonts w:ascii="Times New Roman" w:hAnsi="Times New Roman"/>
          <w:sz w:val="24"/>
          <w:szCs w:val="24"/>
        </w:rPr>
        <w:t>;</w:t>
      </w:r>
      <w:r w:rsidRPr="00A619E8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A619E8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</w:t>
      </w:r>
      <w:r w:rsidR="00A2456A" w:rsidRPr="00A619E8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A619E8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A619E8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A619E8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A619E8">
        <w:rPr>
          <w:rFonts w:ascii="Times New Roman" w:hAnsi="Times New Roman"/>
          <w:sz w:val="24"/>
          <w:szCs w:val="24"/>
        </w:rPr>
        <w:t xml:space="preserve"> </w:t>
      </w:r>
      <w:r w:rsidR="00A2456A" w:rsidRPr="00A619E8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A619E8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A619E8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A619E8">
        <w:rPr>
          <w:rFonts w:ascii="Times New Roman" w:hAnsi="Times New Roman"/>
          <w:sz w:val="24"/>
          <w:szCs w:val="24"/>
        </w:rPr>
        <w:t>, intervenind operativ la sesizările cetățenilor</w:t>
      </w:r>
      <w:r w:rsidRPr="00A619E8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A619E8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A619E8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A619E8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A619E8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A619E8">
        <w:rPr>
          <w:rFonts w:ascii="Times New Roman" w:hAnsi="Times New Roman"/>
          <w:sz w:val="24"/>
          <w:szCs w:val="24"/>
        </w:rPr>
        <w:t xml:space="preserve"> </w:t>
      </w:r>
      <w:r w:rsidR="00863982" w:rsidRPr="00A619E8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6395156D" w14:textId="5D95F6DD" w:rsidR="003C0F59" w:rsidRDefault="005936A1" w:rsidP="005936A1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asigurat măsuri de ordine publică precum și fluidizarea traficului rutier și urban în zona bisericilor stabilite în competență pentru buna desfășurare a sărbătorilor pascale .</w:t>
      </w:r>
    </w:p>
    <w:p w14:paraId="357C72B4" w14:textId="77777777" w:rsidR="007F6470" w:rsidRDefault="007F6470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2FC16F" w14:textId="77777777" w:rsidR="005936A1" w:rsidRDefault="005936A1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5C51C9F4" w:rsidR="00752C8F" w:rsidRPr="00A619E8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lastRenderedPageBreak/>
        <w:t>În perioada</w:t>
      </w:r>
      <w:r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36A1">
        <w:rPr>
          <w:rFonts w:ascii="Times New Roman" w:hAnsi="Times New Roman"/>
          <w:b/>
          <w:sz w:val="24"/>
          <w:szCs w:val="24"/>
        </w:rPr>
        <w:t>29 Aprilie</w:t>
      </w:r>
      <w:r w:rsidR="005936A1" w:rsidRPr="00A619E8">
        <w:rPr>
          <w:rFonts w:ascii="Times New Roman" w:hAnsi="Times New Roman"/>
          <w:b/>
          <w:sz w:val="24"/>
          <w:szCs w:val="24"/>
        </w:rPr>
        <w:t xml:space="preserve"> – </w:t>
      </w:r>
      <w:r w:rsidR="005936A1">
        <w:rPr>
          <w:rFonts w:ascii="Times New Roman" w:hAnsi="Times New Roman"/>
          <w:b/>
          <w:sz w:val="24"/>
          <w:szCs w:val="24"/>
        </w:rPr>
        <w:t>05</w:t>
      </w:r>
      <w:r w:rsidR="005936A1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36A1">
        <w:rPr>
          <w:rFonts w:ascii="Times New Roman" w:hAnsi="Times New Roman"/>
          <w:b/>
          <w:sz w:val="24"/>
          <w:szCs w:val="24"/>
        </w:rPr>
        <w:t>Mai</w:t>
      </w:r>
      <w:r w:rsidR="005936A1" w:rsidRPr="00A619E8">
        <w:rPr>
          <w:rFonts w:ascii="Times New Roman" w:hAnsi="Times New Roman"/>
          <w:b/>
          <w:sz w:val="24"/>
          <w:szCs w:val="24"/>
        </w:rPr>
        <w:t xml:space="preserve"> 2024</w:t>
      </w:r>
      <w:r w:rsidR="005936A1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A619E8">
        <w:rPr>
          <w:rFonts w:ascii="Times New Roman" w:hAnsi="Times New Roman"/>
          <w:sz w:val="24"/>
          <w:szCs w:val="24"/>
        </w:rPr>
        <w:t xml:space="preserve">din cadrul </w:t>
      </w:r>
      <w:r w:rsidR="00767389" w:rsidRPr="00A619E8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A619E8">
        <w:rPr>
          <w:rFonts w:ascii="Times New Roman" w:hAnsi="Times New Roman"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CD5B50">
        <w:rPr>
          <w:rFonts w:ascii="Times New Roman" w:hAnsi="Times New Roman"/>
          <w:b/>
          <w:bCs/>
          <w:i/>
          <w:sz w:val="24"/>
          <w:szCs w:val="24"/>
        </w:rPr>
        <w:t>104</w:t>
      </w:r>
      <w:r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CD5B50">
        <w:rPr>
          <w:rFonts w:ascii="Times New Roman" w:hAnsi="Times New Roman"/>
          <w:b/>
          <w:bCs/>
          <w:i/>
          <w:sz w:val="24"/>
          <w:szCs w:val="24"/>
        </w:rPr>
        <w:t>29</w:t>
      </w:r>
      <w:r w:rsidR="007E0B11" w:rsidRPr="00A619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CD5B50">
        <w:rPr>
          <w:rFonts w:ascii="Times New Roman" w:hAnsi="Times New Roman"/>
          <w:b/>
          <w:bCs/>
          <w:i/>
          <w:sz w:val="24"/>
          <w:szCs w:val="24"/>
        </w:rPr>
        <w:t>6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A619E8">
        <w:rPr>
          <w:rFonts w:ascii="Times New Roman" w:hAnsi="Times New Roman"/>
          <w:i/>
          <w:sz w:val="24"/>
          <w:szCs w:val="24"/>
        </w:rPr>
        <w:t>Dispeceratul I.P.J. Călărași</w:t>
      </w:r>
      <w:r w:rsidRPr="00A619E8">
        <w:rPr>
          <w:rFonts w:ascii="Times New Roman" w:hAnsi="Times New Roman"/>
          <w:i/>
          <w:sz w:val="24"/>
          <w:szCs w:val="24"/>
        </w:rPr>
        <w:t>,</w:t>
      </w:r>
      <w:r w:rsidR="00C8706D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au aplanat </w:t>
      </w:r>
      <w:r w:rsidR="00CD5B50">
        <w:rPr>
          <w:rFonts w:ascii="Times New Roman" w:hAnsi="Times New Roman"/>
          <w:b/>
          <w:bCs/>
          <w:i/>
          <w:sz w:val="24"/>
          <w:szCs w:val="24"/>
        </w:rPr>
        <w:t>4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 st</w:t>
      </w:r>
      <w:r w:rsidR="007921BB">
        <w:rPr>
          <w:rFonts w:ascii="Times New Roman" w:hAnsi="Times New Roman"/>
          <w:i/>
          <w:sz w:val="24"/>
          <w:szCs w:val="24"/>
        </w:rPr>
        <w:t>ări</w:t>
      </w:r>
      <w:r w:rsidR="00972304" w:rsidRPr="00A619E8">
        <w:rPr>
          <w:rFonts w:ascii="Times New Roman" w:hAnsi="Times New Roman"/>
          <w:i/>
          <w:sz w:val="24"/>
          <w:szCs w:val="24"/>
        </w:rPr>
        <w:t xml:space="preserve"> conflictual</w:t>
      </w:r>
      <w:r w:rsidR="007921BB">
        <w:rPr>
          <w:rFonts w:ascii="Times New Roman" w:hAnsi="Times New Roman"/>
          <w:i/>
          <w:sz w:val="24"/>
          <w:szCs w:val="24"/>
        </w:rPr>
        <w:t>e</w:t>
      </w:r>
      <w:r w:rsidR="0024492E" w:rsidRPr="00A619E8">
        <w:rPr>
          <w:rFonts w:ascii="Times New Roman" w:hAnsi="Times New Roman"/>
          <w:i/>
          <w:sz w:val="24"/>
          <w:szCs w:val="24"/>
        </w:rPr>
        <w:t>,</w:t>
      </w:r>
      <w:r w:rsidR="003A1234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D1784B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>
        <w:rPr>
          <w:rFonts w:ascii="Times New Roman" w:hAnsi="Times New Roman"/>
          <w:b/>
          <w:i/>
          <w:sz w:val="24"/>
          <w:szCs w:val="24"/>
        </w:rPr>
        <w:t>1</w:t>
      </w:r>
      <w:r w:rsidR="00115B52">
        <w:rPr>
          <w:rFonts w:ascii="Times New Roman" w:hAnsi="Times New Roman"/>
          <w:b/>
          <w:i/>
          <w:sz w:val="24"/>
          <w:szCs w:val="24"/>
        </w:rPr>
        <w:t>5</w:t>
      </w:r>
      <w:r w:rsidR="00D1784B" w:rsidRPr="00D1784B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F77F5F">
        <w:rPr>
          <w:rFonts w:ascii="Times New Roman" w:hAnsi="Times New Roman"/>
          <w:i/>
          <w:sz w:val="24"/>
          <w:szCs w:val="24"/>
        </w:rPr>
        <w:t xml:space="preserve"> au întocmit </w:t>
      </w:r>
      <w:r w:rsidR="00115B52">
        <w:rPr>
          <w:rFonts w:ascii="Times New Roman" w:hAnsi="Times New Roman"/>
          <w:b/>
          <w:bCs/>
          <w:i/>
          <w:sz w:val="24"/>
          <w:szCs w:val="24"/>
        </w:rPr>
        <w:t>6</w:t>
      </w:r>
      <w:r w:rsidR="00F77F5F" w:rsidRPr="00F77F5F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F77F5F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 </w:t>
      </w:r>
      <w:r w:rsidR="00D1784B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constatat</w:t>
      </w:r>
      <w:r w:rsidR="00B80964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115B52">
        <w:rPr>
          <w:rFonts w:ascii="Times New Roman" w:hAnsi="Times New Roman"/>
          <w:b/>
          <w:bCs/>
          <w:i/>
          <w:sz w:val="24"/>
          <w:szCs w:val="24"/>
        </w:rPr>
        <w:t>83</w:t>
      </w:r>
      <w:r w:rsidR="003E65E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4</w:t>
      </w:r>
      <w:r w:rsidR="00115B52">
        <w:rPr>
          <w:rFonts w:ascii="Times New Roman" w:hAnsi="Times New Roman"/>
          <w:b/>
          <w:bCs/>
          <w:i/>
          <w:sz w:val="24"/>
          <w:szCs w:val="24"/>
        </w:rPr>
        <w:t>2</w:t>
      </w:r>
      <w:r w:rsidR="006A31A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115B52">
        <w:rPr>
          <w:rFonts w:ascii="Times New Roman" w:hAnsi="Times New Roman"/>
          <w:b/>
          <w:i/>
          <w:sz w:val="24"/>
          <w:szCs w:val="24"/>
        </w:rPr>
        <w:t>13</w:t>
      </w:r>
      <w:r w:rsidR="00994AFD" w:rsidRPr="00A619E8">
        <w:rPr>
          <w:rFonts w:ascii="Times New Roman" w:hAnsi="Times New Roman"/>
          <w:b/>
          <w:i/>
          <w:sz w:val="24"/>
          <w:szCs w:val="24"/>
        </w:rPr>
        <w:t>.</w:t>
      </w:r>
      <w:r w:rsidR="00115B52">
        <w:rPr>
          <w:rFonts w:ascii="Times New Roman" w:hAnsi="Times New Roman"/>
          <w:b/>
          <w:i/>
          <w:sz w:val="24"/>
          <w:szCs w:val="24"/>
        </w:rPr>
        <w:t>8</w:t>
      </w:r>
      <w:r w:rsidR="00F77F5F">
        <w:rPr>
          <w:rFonts w:ascii="Times New Roman" w:hAnsi="Times New Roman"/>
          <w:b/>
          <w:i/>
          <w:sz w:val="24"/>
          <w:szCs w:val="24"/>
        </w:rPr>
        <w:t>3</w:t>
      </w:r>
      <w:r w:rsidR="00750B98">
        <w:rPr>
          <w:rFonts w:ascii="Times New Roman" w:hAnsi="Times New Roman"/>
          <w:b/>
          <w:i/>
          <w:sz w:val="24"/>
          <w:szCs w:val="24"/>
        </w:rPr>
        <w:t>0</w:t>
      </w:r>
      <w:r w:rsidR="00A92B00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i/>
          <w:sz w:val="24"/>
          <w:szCs w:val="24"/>
        </w:rPr>
        <w:t>lei</w:t>
      </w:r>
      <w:r w:rsidRPr="00A619E8">
        <w:rPr>
          <w:rFonts w:ascii="Times New Roman" w:hAnsi="Times New Roman"/>
          <w:i/>
          <w:sz w:val="24"/>
          <w:szCs w:val="24"/>
        </w:rPr>
        <w:t>) și</w:t>
      </w:r>
      <w:r w:rsidR="00541827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115B52">
        <w:rPr>
          <w:rFonts w:ascii="Times New Roman" w:hAnsi="Times New Roman"/>
          <w:b/>
          <w:bCs/>
          <w:i/>
          <w:sz w:val="24"/>
          <w:szCs w:val="24"/>
        </w:rPr>
        <w:t>4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A619E8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A619E8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A619E8">
        <w:rPr>
          <w:rFonts w:ascii="Times New Roman" w:hAnsi="Times New Roman"/>
          <w:i/>
          <w:sz w:val="24"/>
          <w:szCs w:val="24"/>
        </w:rPr>
        <w:t>Legea 61/1991</w:t>
      </w:r>
      <w:r w:rsidR="00016C19" w:rsidRPr="00A619E8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A619E8">
        <w:rPr>
          <w:rFonts w:ascii="Times New Roman" w:hAnsi="Times New Roman"/>
          <w:i/>
          <w:sz w:val="24"/>
          <w:szCs w:val="24"/>
        </w:rPr>
        <w:t>98</w:t>
      </w:r>
      <w:r w:rsidR="00016C19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828BE" w:rsidRPr="00A619E8">
        <w:rPr>
          <w:rFonts w:ascii="Times New Roman" w:hAnsi="Times New Roman"/>
          <w:i/>
          <w:sz w:val="24"/>
          <w:szCs w:val="24"/>
        </w:rPr>
        <w:t>, HCL 135/2018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A619E8">
        <w:rPr>
          <w:rFonts w:ascii="Times New Roman" w:hAnsi="Times New Roman"/>
          <w:i/>
          <w:sz w:val="24"/>
          <w:szCs w:val="24"/>
        </w:rPr>
        <w:t>94</w:t>
      </w:r>
      <w:r w:rsidR="00DC363A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C363A" w:rsidRPr="00A619E8">
        <w:rPr>
          <w:rFonts w:ascii="Times New Roman" w:hAnsi="Times New Roman"/>
          <w:i/>
          <w:sz w:val="24"/>
          <w:szCs w:val="24"/>
        </w:rPr>
        <w:t>)</w:t>
      </w:r>
      <w:r w:rsidRPr="00A619E8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A619E8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7A77AE89" w:rsidR="0032497D" w:rsidRPr="00A619E8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115B52">
        <w:rPr>
          <w:rFonts w:ascii="Times New Roman" w:hAnsi="Times New Roman"/>
          <w:b/>
          <w:sz w:val="24"/>
          <w:szCs w:val="24"/>
        </w:rPr>
        <w:t>19</w:t>
      </w:r>
      <w:r w:rsidR="003116B6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</w:rPr>
        <w:t>fapt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A619E8">
        <w:rPr>
          <w:rFonts w:ascii="Times New Roman" w:hAnsi="Times New Roman"/>
          <w:b/>
          <w:sz w:val="24"/>
          <w:szCs w:val="24"/>
        </w:rPr>
        <w:t>i</w:t>
      </w:r>
      <w:r w:rsidRPr="00A619E8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="00016C1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A619E8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de </w:t>
      </w:r>
      <w:r w:rsidR="00F77F5F">
        <w:rPr>
          <w:rFonts w:ascii="Times New Roman" w:hAnsi="Times New Roman"/>
          <w:b/>
          <w:sz w:val="24"/>
          <w:szCs w:val="24"/>
        </w:rPr>
        <w:t>330</w:t>
      </w:r>
      <w:r w:rsidR="00E5739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A619E8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A619E8">
        <w:rPr>
          <w:rFonts w:ascii="Times New Roman" w:hAnsi="Times New Roman"/>
          <w:b/>
          <w:sz w:val="24"/>
          <w:szCs w:val="24"/>
        </w:rPr>
        <w:t xml:space="preserve">plus </w:t>
      </w:r>
      <w:r w:rsidR="00F77F5F">
        <w:rPr>
          <w:rFonts w:ascii="Times New Roman" w:hAnsi="Times New Roman"/>
          <w:b/>
          <w:sz w:val="24"/>
          <w:szCs w:val="24"/>
        </w:rPr>
        <w:t>3</w:t>
      </w:r>
      <w:r w:rsidR="00115B52">
        <w:rPr>
          <w:rFonts w:ascii="Times New Roman" w:hAnsi="Times New Roman"/>
          <w:b/>
          <w:sz w:val="24"/>
          <w:szCs w:val="24"/>
        </w:rPr>
        <w:t>8</w:t>
      </w:r>
      <w:r w:rsidR="0053257C" w:rsidRPr="00A619E8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A619E8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09261194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5B52">
        <w:rPr>
          <w:rFonts w:ascii="Times New Roman" w:hAnsi="Times New Roman"/>
          <w:b/>
          <w:sz w:val="24"/>
          <w:szCs w:val="24"/>
          <w:lang w:eastAsia="ro-RO"/>
        </w:rPr>
        <w:t>14</w:t>
      </w:r>
      <w:r w:rsidR="00561883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15B52">
        <w:rPr>
          <w:rFonts w:ascii="Times New Roman" w:hAnsi="Times New Roman"/>
          <w:b/>
          <w:sz w:val="24"/>
          <w:szCs w:val="24"/>
          <w:lang w:eastAsia="ro-RO"/>
        </w:rPr>
        <w:t>10200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9902DE9" w14:textId="77777777" w:rsidR="007921BB" w:rsidRPr="007921BB" w:rsidRDefault="007921BB" w:rsidP="007921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3BBFBDC7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115B52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116B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15B52">
        <w:rPr>
          <w:rFonts w:ascii="Times New Roman" w:hAnsi="Times New Roman"/>
          <w:b/>
          <w:sz w:val="24"/>
          <w:szCs w:val="24"/>
          <w:lang w:eastAsia="ro-RO"/>
        </w:rPr>
        <w:t>3000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F67D98A" w14:textId="77777777" w:rsidR="00750B98" w:rsidRPr="00750B98" w:rsidRDefault="00750B98" w:rsidP="00750B9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17E21FBC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115B52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994AFD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15B52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750B98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A71C721" w14:textId="77777777" w:rsidR="00F77F5F" w:rsidRPr="00F77F5F" w:rsidRDefault="00F77F5F" w:rsidP="00F77F5F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A619E8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A619E8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A619E8">
        <w:rPr>
          <w:rFonts w:ascii="Times New Roman" w:hAnsi="Times New Roman"/>
          <w:sz w:val="24"/>
          <w:szCs w:val="24"/>
        </w:rPr>
        <w:t xml:space="preserve"> Călărași se regăsesc în </w:t>
      </w:r>
      <w:r w:rsidRPr="00A619E8">
        <w:rPr>
          <w:rFonts w:ascii="Times New Roman" w:hAnsi="Times New Roman"/>
          <w:b/>
          <w:sz w:val="24"/>
          <w:szCs w:val="24"/>
        </w:rPr>
        <w:t>Anexa 1</w:t>
      </w:r>
      <w:r w:rsidRPr="00A619E8">
        <w:rPr>
          <w:rFonts w:ascii="Times New Roman" w:hAnsi="Times New Roman"/>
          <w:sz w:val="24"/>
          <w:szCs w:val="24"/>
        </w:rPr>
        <w:t xml:space="preserve"> la prezentul Raport.</w:t>
      </w:r>
    </w:p>
    <w:p w14:paraId="595D1766" w14:textId="7610EB8F" w:rsidR="00D828BE" w:rsidRDefault="00D828BE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6022AE37" w14:textId="77777777" w:rsidR="00115B52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E76DA59" w14:textId="77777777" w:rsidR="00115B52" w:rsidRPr="00A619E8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A619E8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A619E8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A619E8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A619E8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1BE22" w14:textId="77777777" w:rsidR="00D62B97" w:rsidRDefault="00D62B97" w:rsidP="001D2382">
      <w:pPr>
        <w:spacing w:after="0" w:line="240" w:lineRule="auto"/>
      </w:pPr>
      <w:r>
        <w:separator/>
      </w:r>
    </w:p>
  </w:endnote>
  <w:endnote w:type="continuationSeparator" w:id="0">
    <w:p w14:paraId="1979BDDB" w14:textId="77777777" w:rsidR="00D62B97" w:rsidRDefault="00D62B97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B1FC" w14:textId="77777777" w:rsidR="00D62B97" w:rsidRDefault="00D62B97" w:rsidP="001D2382">
      <w:pPr>
        <w:spacing w:after="0" w:line="240" w:lineRule="auto"/>
      </w:pPr>
      <w:r>
        <w:separator/>
      </w:r>
    </w:p>
  </w:footnote>
  <w:footnote w:type="continuationSeparator" w:id="0">
    <w:p w14:paraId="6D15C151" w14:textId="77777777" w:rsidR="00D62B97" w:rsidRDefault="00D62B97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BA9"/>
    <w:rsid w:val="00973C2B"/>
    <w:rsid w:val="00973C7A"/>
    <w:rsid w:val="00973D86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9741B"/>
    <w:rsid w:val="00DA1A5A"/>
    <w:rsid w:val="00DA1C0E"/>
    <w:rsid w:val="00DA3415"/>
    <w:rsid w:val="00DA481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6813"/>
    <w:rsid w:val="00E46DDA"/>
    <w:rsid w:val="00E46DF3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821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</cp:revision>
  <cp:lastPrinted>2024-03-18T06:07:00Z</cp:lastPrinted>
  <dcterms:created xsi:type="dcterms:W3CDTF">2024-05-07T06:01:00Z</dcterms:created>
  <dcterms:modified xsi:type="dcterms:W3CDTF">2024-05-07T06:28:00Z</dcterms:modified>
</cp:coreProperties>
</file>